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E7C3C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B298620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853A286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01F82F2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EDE461A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2C775A2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7F7D71A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C1A0AE6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DDC0142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7CE01929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B39C1DD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5E21F78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3D30BC1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123D9AE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7BB98F17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7207BB1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806D439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769926BF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FEF8E31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DC55D41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77E3B3F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1BC4464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7E13189E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3C13A62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FB17989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A37D1C4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8F55A6B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E39D375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ED4FE0C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54A557D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99A3D9C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57E1974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BC93F85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77C02DD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57E348F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9020F42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9CEE360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D863EF3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184BFE8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15C44F0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DFDD0BB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4D6E011" w14:textId="77777777" w:rsidR="00D73F78" w:rsidRDefault="00D73F78" w:rsidP="0055131B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57E200D" w14:textId="77777777" w:rsidR="00D73F78" w:rsidRPr="00D73F78" w:rsidRDefault="00D73F78" w:rsidP="0055131B">
      <w:pPr>
        <w:jc w:val="right"/>
        <w:outlineLvl w:val="0"/>
        <w:rPr>
          <w:rFonts w:asciiTheme="majorHAnsi" w:hAnsiTheme="majorHAnsi"/>
          <w:b/>
          <w:bCs/>
        </w:rPr>
      </w:pPr>
    </w:p>
    <w:p w14:paraId="3DE9ED9B" w14:textId="3A7DC3FB" w:rsidR="0055131B" w:rsidRPr="00D73F78" w:rsidRDefault="00D73F78" w:rsidP="00D73F78">
      <w:pPr>
        <w:jc w:val="right"/>
        <w:outlineLvl w:val="0"/>
        <w:rPr>
          <w:rFonts w:asciiTheme="majorHAnsi" w:hAnsiTheme="majorHAnsi"/>
          <w:b/>
          <w:bCs/>
        </w:rPr>
      </w:pPr>
      <w:r w:rsidRPr="00D73F78">
        <w:rPr>
          <w:rFonts w:asciiTheme="majorHAnsi" w:hAnsiTheme="majorHAnsi"/>
          <w:b/>
          <w:bCs/>
        </w:rPr>
        <w:t>TU/CODL</w:t>
      </w:r>
    </w:p>
    <w:p w14:paraId="524D2C19" w14:textId="31B67193" w:rsidR="0055131B" w:rsidRPr="00D73F78" w:rsidRDefault="00D73F78" w:rsidP="0055131B">
      <w:pPr>
        <w:jc w:val="center"/>
        <w:outlineLvl w:val="0"/>
        <w:rPr>
          <w:rFonts w:asciiTheme="majorHAnsi" w:hAnsiTheme="majorHAnsi"/>
          <w:b/>
        </w:rPr>
      </w:pPr>
      <w:r w:rsidRPr="00D73F78">
        <w:rPr>
          <w:rFonts w:asciiTheme="majorHAnsi" w:hAnsiTheme="majorHAnsi"/>
          <w:b/>
        </w:rPr>
        <w:t>TEZPUR UNIVERSITY</w:t>
      </w:r>
    </w:p>
    <w:p w14:paraId="5442433D" w14:textId="685451F8" w:rsidR="0055131B" w:rsidRPr="00D73F78" w:rsidRDefault="00D73F78" w:rsidP="00D73F78">
      <w:pPr>
        <w:jc w:val="center"/>
        <w:rPr>
          <w:rFonts w:asciiTheme="majorHAnsi" w:hAnsiTheme="majorHAnsi"/>
          <w:b/>
        </w:rPr>
      </w:pPr>
      <w:r w:rsidRPr="00D73F78">
        <w:rPr>
          <w:rFonts w:asciiTheme="majorHAnsi" w:hAnsiTheme="majorHAnsi"/>
          <w:b/>
        </w:rPr>
        <w:t xml:space="preserve">SEMESTER END EXAMINATION (SPRING) </w:t>
      </w:r>
      <w:r w:rsidRPr="00D73F78">
        <w:rPr>
          <w:rFonts w:asciiTheme="majorHAnsi" w:hAnsiTheme="majorHAnsi"/>
          <w:b/>
          <w:bCs/>
        </w:rPr>
        <w:t>2019</w:t>
      </w:r>
    </w:p>
    <w:p w14:paraId="49778D6D" w14:textId="0AD85FB7" w:rsidR="0055131B" w:rsidRDefault="00D73F78" w:rsidP="00D73F78">
      <w:pPr>
        <w:jc w:val="center"/>
        <w:outlineLvl w:val="0"/>
        <w:rPr>
          <w:rFonts w:asciiTheme="majorHAnsi" w:hAnsiTheme="majorHAnsi"/>
          <w:b/>
        </w:rPr>
      </w:pPr>
      <w:r w:rsidRPr="00D73F78">
        <w:rPr>
          <w:rFonts w:asciiTheme="majorHAnsi" w:hAnsiTheme="majorHAnsi"/>
          <w:b/>
        </w:rPr>
        <w:t>MSO 101: CLASSICAL SOCIOLOGICAL THOUGHTS</w:t>
      </w:r>
    </w:p>
    <w:p w14:paraId="29DCB205" w14:textId="77777777" w:rsidR="00D73F78" w:rsidRPr="00D73F78" w:rsidRDefault="00D73F78" w:rsidP="00D73F78">
      <w:pPr>
        <w:jc w:val="center"/>
        <w:outlineLvl w:val="0"/>
        <w:rPr>
          <w:rFonts w:asciiTheme="majorHAnsi" w:hAnsiTheme="majorHAnsi"/>
          <w:sz w:val="10"/>
          <w:szCs w:val="10"/>
        </w:rPr>
      </w:pPr>
    </w:p>
    <w:p w14:paraId="0B738444" w14:textId="65D3C5DC" w:rsidR="00D73F78" w:rsidRDefault="00D613D9" w:rsidP="00D613D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Time: </w:t>
      </w:r>
      <w:r w:rsidRPr="00D613D9">
        <w:rPr>
          <w:rFonts w:asciiTheme="majorHAnsi" w:hAnsiTheme="majorHAnsi"/>
          <w:b/>
          <w:bCs/>
        </w:rPr>
        <w:t>3 Hours</w:t>
      </w:r>
      <w:r>
        <w:rPr>
          <w:rFonts w:asciiTheme="majorHAnsi" w:hAnsiTheme="majorHAnsi"/>
        </w:rPr>
        <w:t xml:space="preserve">                                                  </w:t>
      </w:r>
      <w:r w:rsidR="0055131B" w:rsidRPr="00D73F78">
        <w:rPr>
          <w:rFonts w:asciiTheme="majorHAnsi" w:hAnsiTheme="majorHAnsi"/>
        </w:rPr>
        <w:t xml:space="preserve">Full Marks: </w:t>
      </w:r>
      <w:r w:rsidR="0055131B" w:rsidRPr="00D73F78">
        <w:rPr>
          <w:rFonts w:asciiTheme="majorHAnsi" w:hAnsiTheme="majorHAnsi"/>
          <w:b/>
          <w:bCs/>
        </w:rPr>
        <w:t>70</w:t>
      </w:r>
      <w:r w:rsidR="0055131B" w:rsidRPr="00D73F78">
        <w:rPr>
          <w:rFonts w:asciiTheme="majorHAnsi" w:hAnsiTheme="majorHAnsi"/>
        </w:rPr>
        <w:tab/>
      </w:r>
      <w:r w:rsidR="0055131B" w:rsidRPr="00D73F78">
        <w:rPr>
          <w:rFonts w:asciiTheme="majorHAnsi" w:hAnsiTheme="majorHAnsi"/>
        </w:rPr>
        <w:tab/>
      </w:r>
    </w:p>
    <w:p w14:paraId="085A877B" w14:textId="77777777" w:rsidR="00D613D9" w:rsidRPr="00D613D9" w:rsidRDefault="00D613D9" w:rsidP="00D613D9">
      <w:pPr>
        <w:jc w:val="center"/>
        <w:rPr>
          <w:rFonts w:asciiTheme="majorHAnsi" w:hAnsiTheme="majorHAnsi"/>
          <w:sz w:val="8"/>
          <w:szCs w:val="8"/>
        </w:rPr>
      </w:pPr>
    </w:p>
    <w:p w14:paraId="7FF8FDF7" w14:textId="4EDD5787" w:rsidR="0055131B" w:rsidRPr="00D73F78" w:rsidRDefault="0055131B" w:rsidP="0055131B">
      <w:pPr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D73F78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</w:t>
      </w:r>
    </w:p>
    <w:p w14:paraId="0E33EB23" w14:textId="139EC309" w:rsidR="0055131B" w:rsidRPr="00D73F78" w:rsidRDefault="00D73F78" w:rsidP="00D73F78">
      <w:pPr>
        <w:ind w:left="284" w:right="410"/>
        <w:jc w:val="center"/>
        <w:rPr>
          <w:rFonts w:ascii="Cambria" w:eastAsia="Times New Roman" w:hAnsi="Cambria"/>
          <w:i/>
          <w:iCs/>
          <w:szCs w:val="22"/>
          <w:lang w:eastAsia="en-IN"/>
        </w:rPr>
      </w:pPr>
      <w:r>
        <w:rPr>
          <w:rFonts w:ascii="Cambria" w:eastAsia="Times New Roman" w:hAnsi="Cambria"/>
          <w:i/>
          <w:iCs/>
          <w:szCs w:val="22"/>
          <w:lang w:eastAsia="en-IN"/>
        </w:rPr>
        <w:t>*****************************************************************</w:t>
      </w:r>
    </w:p>
    <w:p w14:paraId="4A9BF6B8" w14:textId="227346ED" w:rsidR="00D73F78" w:rsidRDefault="00D73F78" w:rsidP="00D73F78">
      <w:pPr>
        <w:pStyle w:val="NoSpacing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</w:t>
      </w:r>
      <w:r w:rsidR="0055131B" w:rsidRPr="00D73F78">
        <w:rPr>
          <w:rFonts w:asciiTheme="majorHAnsi" w:hAnsiTheme="majorHAnsi"/>
          <w:sz w:val="22"/>
          <w:szCs w:val="22"/>
        </w:rPr>
        <w:t xml:space="preserve">. Answer </w:t>
      </w:r>
      <w:r w:rsidR="0055131B" w:rsidRPr="00D73F78">
        <w:rPr>
          <w:rFonts w:asciiTheme="majorHAnsi" w:hAnsiTheme="majorHAnsi"/>
          <w:b/>
          <w:bCs/>
          <w:sz w:val="22"/>
          <w:szCs w:val="22"/>
          <w:u w:val="single"/>
        </w:rPr>
        <w:t>any seven</w:t>
      </w:r>
      <w:r w:rsidR="0055131B" w:rsidRPr="00D73F78">
        <w:rPr>
          <w:rFonts w:asciiTheme="majorHAnsi" w:hAnsiTheme="majorHAnsi"/>
          <w:b/>
          <w:bCs/>
          <w:i/>
          <w:iCs/>
          <w:sz w:val="22"/>
          <w:szCs w:val="22"/>
          <w:u w:val="single"/>
        </w:rPr>
        <w:t xml:space="preserve"> </w:t>
      </w:r>
      <w:r w:rsidR="0055131B" w:rsidRPr="00D73F78">
        <w:rPr>
          <w:rFonts w:asciiTheme="majorHAnsi" w:hAnsiTheme="majorHAnsi"/>
          <w:sz w:val="22"/>
          <w:szCs w:val="22"/>
        </w:rPr>
        <w:t>of the following questions (in one or two sentences):</w:t>
      </w:r>
      <w:r w:rsidR="0055131B" w:rsidRPr="00D73F78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 xml:space="preserve">                          </w:t>
      </w:r>
    </w:p>
    <w:p w14:paraId="78D061AC" w14:textId="0FE511E5" w:rsidR="00A846AC" w:rsidRPr="00D73F78" w:rsidRDefault="00D73F78" w:rsidP="00D73F78">
      <w:pPr>
        <w:pStyle w:val="NoSpacing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55131B" w:rsidRPr="00D73F78">
        <w:rPr>
          <w:rFonts w:asciiTheme="majorHAnsi" w:hAnsiTheme="majorHAnsi"/>
          <w:sz w:val="22"/>
          <w:szCs w:val="22"/>
        </w:rPr>
        <w:t>2x7=14</w:t>
      </w:r>
    </w:p>
    <w:p w14:paraId="4A677971" w14:textId="77777777" w:rsidR="0055131B" w:rsidRPr="00D73F78" w:rsidRDefault="0055131B" w:rsidP="00D73F78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Name any two thinkers associated with the concept of enlightenment.</w:t>
      </w:r>
    </w:p>
    <w:p w14:paraId="7EAAC5FB" w14:textId="7E5F2653" w:rsidR="0055131B" w:rsidRPr="00D73F78" w:rsidRDefault="0055131B" w:rsidP="00D73F78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Name two thinkers that greatly influenced Marx.</w:t>
      </w:r>
    </w:p>
    <w:p w14:paraId="787A1788" w14:textId="77777777" w:rsidR="0055131B" w:rsidRPr="00D73F78" w:rsidRDefault="0055131B" w:rsidP="00D73F78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 xml:space="preserve">Who wrote the book, </w:t>
      </w:r>
      <w:r w:rsidRPr="00D73F78">
        <w:rPr>
          <w:rFonts w:asciiTheme="majorHAnsi" w:hAnsiTheme="majorHAnsi"/>
          <w:i/>
          <w:iCs/>
          <w:sz w:val="22"/>
          <w:szCs w:val="22"/>
        </w:rPr>
        <w:t>Masters of Sociological Thought</w:t>
      </w:r>
      <w:r w:rsidRPr="00D73F78">
        <w:rPr>
          <w:rFonts w:asciiTheme="majorHAnsi" w:hAnsiTheme="majorHAnsi"/>
          <w:sz w:val="22"/>
          <w:szCs w:val="22"/>
        </w:rPr>
        <w:t>?</w:t>
      </w:r>
    </w:p>
    <w:p w14:paraId="7EE5A53A" w14:textId="77777777" w:rsidR="0055131B" w:rsidRPr="00D73F78" w:rsidRDefault="0055131B" w:rsidP="00D73F78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 xml:space="preserve">Who are the </w:t>
      </w:r>
      <w:proofErr w:type="gramStart"/>
      <w:r w:rsidRPr="00D73F78">
        <w:rPr>
          <w:rFonts w:asciiTheme="majorHAnsi" w:hAnsiTheme="majorHAnsi"/>
          <w:sz w:val="22"/>
          <w:szCs w:val="22"/>
        </w:rPr>
        <w:t>petty-bourgeoisie</w:t>
      </w:r>
      <w:proofErr w:type="gramEnd"/>
      <w:r w:rsidRPr="00D73F78">
        <w:rPr>
          <w:rFonts w:asciiTheme="majorHAnsi" w:hAnsiTheme="majorHAnsi"/>
          <w:sz w:val="22"/>
          <w:szCs w:val="22"/>
        </w:rPr>
        <w:t>?</w:t>
      </w:r>
    </w:p>
    <w:p w14:paraId="4B00A6C5" w14:textId="77777777" w:rsidR="0055131B" w:rsidRPr="00D73F78" w:rsidRDefault="0055131B" w:rsidP="00D73F78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 xml:space="preserve">What is </w:t>
      </w:r>
      <w:r w:rsidRPr="00D73F78">
        <w:rPr>
          <w:rFonts w:asciiTheme="majorHAnsi" w:hAnsiTheme="majorHAnsi"/>
          <w:i/>
          <w:iCs/>
          <w:sz w:val="22"/>
          <w:szCs w:val="22"/>
        </w:rPr>
        <w:t>verstehen</w:t>
      </w:r>
      <w:r w:rsidRPr="00D73F78">
        <w:rPr>
          <w:rFonts w:asciiTheme="majorHAnsi" w:hAnsiTheme="majorHAnsi"/>
          <w:sz w:val="22"/>
          <w:szCs w:val="22"/>
        </w:rPr>
        <w:t>?</w:t>
      </w:r>
    </w:p>
    <w:p w14:paraId="730AA16A" w14:textId="77777777" w:rsidR="0055131B" w:rsidRPr="00D73F78" w:rsidRDefault="0055131B" w:rsidP="00D73F78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What is sociological theory?</w:t>
      </w:r>
    </w:p>
    <w:p w14:paraId="79DF5524" w14:textId="77777777" w:rsidR="00C26C96" w:rsidRPr="00D73F78" w:rsidRDefault="00C26C96" w:rsidP="00D73F78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What is ‘circulation of elites’?</w:t>
      </w:r>
    </w:p>
    <w:p w14:paraId="07D24D2D" w14:textId="77777777" w:rsidR="00C26C96" w:rsidRPr="00D73F78" w:rsidRDefault="00C26C96" w:rsidP="00D73F78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What is value neutrality?</w:t>
      </w:r>
    </w:p>
    <w:p w14:paraId="333EB27D" w14:textId="77777777" w:rsidR="00D73F78" w:rsidRPr="00D73F78" w:rsidRDefault="00D73F78" w:rsidP="00D73F7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0D9D138" w14:textId="189A83B6" w:rsidR="00C26C96" w:rsidRPr="00D73F78" w:rsidRDefault="00D73F78" w:rsidP="00D73F78">
      <w:pPr>
        <w:pStyle w:val="NoSpacing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</w:t>
      </w:r>
      <w:r w:rsidR="00C26C96" w:rsidRPr="00D73F78">
        <w:rPr>
          <w:rFonts w:asciiTheme="majorHAnsi" w:hAnsiTheme="majorHAnsi"/>
          <w:sz w:val="22"/>
          <w:szCs w:val="22"/>
        </w:rPr>
        <w:t xml:space="preserve">. Answer </w:t>
      </w:r>
      <w:r w:rsidR="00C26C96" w:rsidRPr="00D73F78">
        <w:rPr>
          <w:rFonts w:asciiTheme="majorHAnsi" w:hAnsiTheme="majorHAnsi"/>
          <w:b/>
          <w:bCs/>
          <w:sz w:val="22"/>
          <w:szCs w:val="22"/>
          <w:u w:val="single"/>
        </w:rPr>
        <w:t>any four</w:t>
      </w:r>
      <w:r w:rsidR="00C26C96" w:rsidRPr="00D73F78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r w:rsidR="00C26C96" w:rsidRPr="00D73F78">
        <w:rPr>
          <w:rFonts w:asciiTheme="majorHAnsi" w:hAnsiTheme="majorHAnsi"/>
          <w:sz w:val="22"/>
          <w:szCs w:val="22"/>
        </w:rPr>
        <w:t>of the following questions (100-150 words):</w:t>
      </w:r>
      <w:r w:rsidR="00C26C96" w:rsidRPr="00D73F78">
        <w:rPr>
          <w:rFonts w:asciiTheme="majorHAnsi" w:hAnsiTheme="majorHAnsi"/>
          <w:sz w:val="22"/>
          <w:szCs w:val="22"/>
        </w:rPr>
        <w:tab/>
        <w:t>5x4=</w:t>
      </w:r>
      <w:r>
        <w:rPr>
          <w:rFonts w:asciiTheme="majorHAnsi" w:hAnsiTheme="majorHAnsi"/>
          <w:sz w:val="22"/>
          <w:szCs w:val="22"/>
        </w:rPr>
        <w:t>2</w:t>
      </w:r>
      <w:r w:rsidR="00C26C96" w:rsidRPr="00D73F78">
        <w:rPr>
          <w:rFonts w:asciiTheme="majorHAnsi" w:hAnsiTheme="majorHAnsi"/>
          <w:sz w:val="22"/>
          <w:szCs w:val="22"/>
        </w:rPr>
        <w:t>0</w:t>
      </w:r>
    </w:p>
    <w:p w14:paraId="47D3ADE0" w14:textId="77777777" w:rsidR="00D73F78" w:rsidRPr="00D73F78" w:rsidRDefault="00D73F78" w:rsidP="00D73F7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F605DA1" w14:textId="45F7A076" w:rsidR="00C26C96" w:rsidRPr="00D73F78" w:rsidRDefault="00C26C96" w:rsidP="00D73F7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Explain the law of the three stages of human progress.</w:t>
      </w:r>
    </w:p>
    <w:p w14:paraId="1EF4C86D" w14:textId="77777777" w:rsidR="00C26C96" w:rsidRPr="00D73F78" w:rsidRDefault="00C26C96" w:rsidP="00D73F7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Explain the law of negation of negation.</w:t>
      </w:r>
    </w:p>
    <w:p w14:paraId="2FB9B665" w14:textId="77777777" w:rsidR="00C26C96" w:rsidRPr="00D73F78" w:rsidRDefault="00C26C96" w:rsidP="00D73F7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What are social facts?</w:t>
      </w:r>
    </w:p>
    <w:p w14:paraId="02970E65" w14:textId="77777777" w:rsidR="00C26C96" w:rsidRPr="00D73F78" w:rsidRDefault="00C26C96" w:rsidP="00D73F7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Explain the concept of puritanism.</w:t>
      </w:r>
    </w:p>
    <w:p w14:paraId="780FFA07" w14:textId="77777777" w:rsidR="00C26C96" w:rsidRPr="00D73F78" w:rsidRDefault="00C26C96" w:rsidP="00D73F7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 xml:space="preserve">What do you understand by anomic division of </w:t>
      </w:r>
      <w:proofErr w:type="spellStart"/>
      <w:r w:rsidRPr="00D73F78">
        <w:rPr>
          <w:rFonts w:asciiTheme="majorHAnsi" w:hAnsiTheme="majorHAnsi"/>
          <w:sz w:val="22"/>
          <w:szCs w:val="22"/>
        </w:rPr>
        <w:t>labour</w:t>
      </w:r>
      <w:proofErr w:type="spellEnd"/>
      <w:r w:rsidRPr="00D73F78">
        <w:rPr>
          <w:rFonts w:asciiTheme="majorHAnsi" w:hAnsiTheme="majorHAnsi"/>
          <w:sz w:val="22"/>
          <w:szCs w:val="22"/>
        </w:rPr>
        <w:t>?</w:t>
      </w:r>
    </w:p>
    <w:p w14:paraId="17F7C75F" w14:textId="77777777" w:rsidR="00C26C96" w:rsidRPr="00D613D9" w:rsidRDefault="00C26C96" w:rsidP="00D73F78">
      <w:pPr>
        <w:pStyle w:val="NoSpacing"/>
        <w:jc w:val="both"/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p w14:paraId="17A8566A" w14:textId="7FE4FE7E" w:rsidR="00C26C96" w:rsidRPr="00D73F78" w:rsidRDefault="00D73F78" w:rsidP="00D73F78">
      <w:pPr>
        <w:pStyle w:val="NoSpacing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3</w:t>
      </w:r>
      <w:r w:rsidR="00C26C96" w:rsidRPr="00D73F78">
        <w:rPr>
          <w:rFonts w:asciiTheme="majorHAnsi" w:hAnsiTheme="majorHAnsi"/>
          <w:sz w:val="22"/>
          <w:szCs w:val="22"/>
        </w:rPr>
        <w:t xml:space="preserve">. Answer </w:t>
      </w:r>
      <w:r w:rsidR="00C26C96" w:rsidRPr="00D73F78">
        <w:rPr>
          <w:rFonts w:asciiTheme="majorHAnsi" w:hAnsiTheme="majorHAnsi"/>
          <w:b/>
          <w:bCs/>
          <w:sz w:val="22"/>
          <w:szCs w:val="22"/>
          <w:u w:val="single"/>
        </w:rPr>
        <w:t>any four</w:t>
      </w:r>
      <w:r w:rsidR="00C26C96" w:rsidRPr="00D73F78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r w:rsidR="00C26C96" w:rsidRPr="00D73F78">
        <w:rPr>
          <w:rFonts w:asciiTheme="majorHAnsi" w:hAnsiTheme="majorHAnsi"/>
          <w:sz w:val="22"/>
          <w:szCs w:val="22"/>
        </w:rPr>
        <w:t xml:space="preserve">of the following questions (500-750 words): </w:t>
      </w:r>
      <w:r w:rsidR="00C26C96" w:rsidRPr="00D73F78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9</w:t>
      </w:r>
      <w:r w:rsidR="00C26C96" w:rsidRPr="00D73F78">
        <w:rPr>
          <w:rFonts w:asciiTheme="majorHAnsi" w:hAnsiTheme="majorHAnsi"/>
          <w:sz w:val="22"/>
          <w:szCs w:val="22"/>
        </w:rPr>
        <w:t>x4=36</w:t>
      </w:r>
    </w:p>
    <w:p w14:paraId="2F8F5BC6" w14:textId="77777777" w:rsidR="00D73F78" w:rsidRPr="00D73F78" w:rsidRDefault="00D73F78" w:rsidP="00D73F7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8E60A80" w14:textId="0F0435C4" w:rsidR="00C26C96" w:rsidRPr="00D73F78" w:rsidRDefault="00C26C96" w:rsidP="00D73F7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Discuss theory of alienation and social revolution.</w:t>
      </w:r>
    </w:p>
    <w:p w14:paraId="6C2DB4C0" w14:textId="77777777" w:rsidR="00C26C96" w:rsidRPr="00D73F78" w:rsidRDefault="00C26C96" w:rsidP="00D73F7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Describe the basic ideas and concept of Weber.</w:t>
      </w:r>
    </w:p>
    <w:p w14:paraId="307C2B4D" w14:textId="77777777" w:rsidR="00C26C96" w:rsidRPr="00D73F78" w:rsidRDefault="00C26C96" w:rsidP="00D73F7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Describe the role of objectivity in social sciences.</w:t>
      </w:r>
    </w:p>
    <w:p w14:paraId="079D7D9C" w14:textId="77777777" w:rsidR="00D73F78" w:rsidRDefault="009A0116" w:rsidP="00D73F7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Define commodity production and its types.</w:t>
      </w:r>
    </w:p>
    <w:p w14:paraId="644CF35A" w14:textId="41F5A3E6" w:rsidR="009A0116" w:rsidRPr="00D73F78" w:rsidRDefault="009A0116" w:rsidP="00D73F7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What is ‘class in itself’ and ‘class for itself’?</w:t>
      </w:r>
    </w:p>
    <w:p w14:paraId="7720BAE7" w14:textId="77777777" w:rsidR="009A0116" w:rsidRPr="00D73F78" w:rsidRDefault="009A0116" w:rsidP="00D73F7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D73F78">
        <w:rPr>
          <w:rFonts w:asciiTheme="majorHAnsi" w:hAnsiTheme="majorHAnsi"/>
          <w:sz w:val="22"/>
          <w:szCs w:val="22"/>
        </w:rPr>
        <w:t>Distinguish Emile Durkheim from other social thinkers.</w:t>
      </w:r>
    </w:p>
    <w:p w14:paraId="04C787BC" w14:textId="77777777" w:rsidR="009A0116" w:rsidRDefault="009A0116" w:rsidP="0055131B"/>
    <w:p w14:paraId="75AEE680" w14:textId="77777777" w:rsidR="009A0116" w:rsidRDefault="009A0116" w:rsidP="009A0116">
      <w:pPr>
        <w:jc w:val="center"/>
      </w:pPr>
      <w:r>
        <w:t>*****</w:t>
      </w:r>
    </w:p>
    <w:sectPr w:rsidR="009A0116" w:rsidSect="00D73F78">
      <w:pgSz w:w="16838" w:h="11906" w:orient="landscape"/>
      <w:pgMar w:top="284" w:right="536" w:bottom="142" w:left="284" w:header="708" w:footer="708" w:gutter="0"/>
      <w:cols w:num="2" w:space="15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77A45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21F96"/>
    <w:multiLevelType w:val="hybridMultilevel"/>
    <w:tmpl w:val="0BBA3E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752F5"/>
    <w:multiLevelType w:val="hybridMultilevel"/>
    <w:tmpl w:val="B6406C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B58F6"/>
    <w:multiLevelType w:val="hybridMultilevel"/>
    <w:tmpl w:val="4216D6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21A"/>
    <w:rsid w:val="000A24CC"/>
    <w:rsid w:val="0055131B"/>
    <w:rsid w:val="006509A3"/>
    <w:rsid w:val="009A0116"/>
    <w:rsid w:val="00C26C96"/>
    <w:rsid w:val="00CF321A"/>
    <w:rsid w:val="00D603FD"/>
    <w:rsid w:val="00D613D9"/>
    <w:rsid w:val="00D7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B7CA4"/>
  <w15:docId w15:val="{683BD2A1-442D-4B26-85FC-B3E660C2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31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31B"/>
    <w:pPr>
      <w:ind w:left="720"/>
      <w:contextualSpacing/>
    </w:pPr>
  </w:style>
  <w:style w:type="paragraph" w:styleId="NoSpacing">
    <w:name w:val="No Spacing"/>
    <w:uiPriority w:val="1"/>
    <w:qFormat/>
    <w:rsid w:val="00D73F7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Partha Pratin Kalita</cp:lastModifiedBy>
  <cp:revision>7</cp:revision>
  <cp:lastPrinted>2019-06-14T01:11:00Z</cp:lastPrinted>
  <dcterms:created xsi:type="dcterms:W3CDTF">2019-06-03T09:01:00Z</dcterms:created>
  <dcterms:modified xsi:type="dcterms:W3CDTF">2019-06-14T01:11:00Z</dcterms:modified>
</cp:coreProperties>
</file>