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0240CA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  <w:r>
        <w:rPr>
          <w:rFonts w:asciiTheme="majorHAnsi" w:eastAsia="Times New Roman" w:hAnsiTheme="majorHAnsi"/>
          <w:b/>
          <w:bCs/>
          <w:lang w:eastAsia="en-IN"/>
        </w:rPr>
        <w:t xml:space="preserve">  </w:t>
      </w:r>
      <w:r w:rsidRPr="003D2E2E">
        <w:rPr>
          <w:rFonts w:asciiTheme="majorHAnsi" w:eastAsia="Times New Roman" w:hAnsiTheme="majorHAnsi"/>
          <w:b/>
          <w:bCs/>
          <w:lang w:eastAsia="en-IN"/>
        </w:rPr>
        <w:t xml:space="preserve">  </w:t>
      </w:r>
    </w:p>
    <w:p w14:paraId="0BAE3040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</w:p>
    <w:p w14:paraId="58DB4770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</w:p>
    <w:p w14:paraId="7AE88CD3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</w:p>
    <w:p w14:paraId="3D337C08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</w:p>
    <w:p w14:paraId="179CD93A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</w:p>
    <w:p w14:paraId="5E81A5DB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</w:p>
    <w:p w14:paraId="47B0C6BA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</w:p>
    <w:p w14:paraId="0A45F999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</w:p>
    <w:p w14:paraId="3F8FA76F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</w:p>
    <w:p w14:paraId="65547BC5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</w:p>
    <w:p w14:paraId="7BDD427A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</w:p>
    <w:p w14:paraId="72AC5FE8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</w:p>
    <w:p w14:paraId="3D8FC2DD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</w:p>
    <w:p w14:paraId="05B09027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</w:p>
    <w:p w14:paraId="72138A85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</w:p>
    <w:p w14:paraId="490CE508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</w:p>
    <w:p w14:paraId="41E606EB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</w:p>
    <w:p w14:paraId="289E0657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</w:p>
    <w:p w14:paraId="53FD10FB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</w:p>
    <w:p w14:paraId="32EA27B2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</w:p>
    <w:p w14:paraId="44BC194C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</w:p>
    <w:p w14:paraId="0B29FFEA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</w:p>
    <w:p w14:paraId="1B51B4C1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</w:p>
    <w:p w14:paraId="37794E71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</w:p>
    <w:p w14:paraId="2FEC5DD8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</w:p>
    <w:p w14:paraId="35C63D5B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</w:p>
    <w:p w14:paraId="750866B6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</w:p>
    <w:p w14:paraId="23AE636B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</w:p>
    <w:p w14:paraId="5AB6F502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</w:p>
    <w:p w14:paraId="7C5F1CF6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</w:p>
    <w:p w14:paraId="25D432E0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</w:p>
    <w:p w14:paraId="041ACD0D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</w:p>
    <w:p w14:paraId="1251CEFC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</w:p>
    <w:p w14:paraId="76406F9D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</w:p>
    <w:p w14:paraId="1B5FF0FB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</w:p>
    <w:p w14:paraId="5923AA4B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</w:p>
    <w:p w14:paraId="320FA0E0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</w:p>
    <w:p w14:paraId="14194719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</w:p>
    <w:p w14:paraId="4CF7B55A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</w:p>
    <w:p w14:paraId="367AD59B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</w:p>
    <w:p w14:paraId="3295E774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</w:p>
    <w:p w14:paraId="2B1100AE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</w:p>
    <w:p w14:paraId="1B414E57" w14:textId="77777777" w:rsidR="00586405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lang w:eastAsia="en-IN"/>
        </w:rPr>
      </w:pPr>
    </w:p>
    <w:p w14:paraId="332EE57C" w14:textId="4653E33C" w:rsidR="00586405" w:rsidRPr="003D2E2E" w:rsidRDefault="00586405" w:rsidP="00586405">
      <w:pPr>
        <w:spacing w:after="0" w:line="240" w:lineRule="auto"/>
        <w:jc w:val="right"/>
        <w:rPr>
          <w:rFonts w:asciiTheme="majorHAnsi" w:eastAsia="Times New Roman" w:hAnsiTheme="majorHAnsi"/>
          <w:lang w:eastAsia="en-IN"/>
        </w:rPr>
      </w:pPr>
      <w:r w:rsidRPr="003D2E2E">
        <w:rPr>
          <w:rFonts w:asciiTheme="majorHAnsi" w:eastAsia="Times New Roman" w:hAnsiTheme="majorHAnsi"/>
          <w:b/>
          <w:bCs/>
          <w:lang w:eastAsia="en-IN"/>
        </w:rPr>
        <w:t>TU/ CODL</w:t>
      </w:r>
    </w:p>
    <w:p w14:paraId="2926A642" w14:textId="77777777" w:rsidR="00586405" w:rsidRPr="00D72716" w:rsidRDefault="00586405" w:rsidP="0058640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D7271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4AC4EE25" w14:textId="77777777" w:rsidR="00586405" w:rsidRPr="00D72716" w:rsidRDefault="00586405" w:rsidP="0058640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D7271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(SPRING) 2019</w:t>
      </w:r>
    </w:p>
    <w:p w14:paraId="7FF0D5CF" w14:textId="2CBBD7E8" w:rsidR="00586405" w:rsidRPr="003D2E2E" w:rsidRDefault="00586405" w:rsidP="0058640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lang w:eastAsia="en-IN"/>
        </w:rPr>
      </w:pPr>
      <w:r w:rsidRPr="00D7271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DHR20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2</w:t>
      </w:r>
      <w:r w:rsidRPr="00D7271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: 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LABOUR LAWS</w:t>
      </w:r>
    </w:p>
    <w:p w14:paraId="55475445" w14:textId="77777777" w:rsidR="00586405" w:rsidRPr="00D72716" w:rsidRDefault="00586405" w:rsidP="0058640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2C78AE77" w14:textId="44553A0A" w:rsidR="00586405" w:rsidRDefault="00586405" w:rsidP="00586405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lang w:eastAsia="en-IN"/>
        </w:rPr>
      </w:pPr>
      <w:r>
        <w:rPr>
          <w:rFonts w:asciiTheme="majorHAnsi" w:eastAsia="Times New Roman" w:hAnsiTheme="majorHAnsi"/>
          <w:lang w:eastAsia="en-IN"/>
        </w:rPr>
        <w:t xml:space="preserve">      </w:t>
      </w:r>
      <w:r w:rsidR="00A41DB8">
        <w:rPr>
          <w:rFonts w:asciiTheme="majorHAnsi" w:eastAsia="Times New Roman" w:hAnsiTheme="majorHAnsi"/>
          <w:lang w:eastAsia="en-IN"/>
        </w:rPr>
        <w:t xml:space="preserve">   </w:t>
      </w:r>
      <w:r w:rsidRPr="003D2E2E">
        <w:rPr>
          <w:rFonts w:asciiTheme="majorHAnsi" w:eastAsia="Times New Roman" w:hAnsiTheme="majorHAnsi"/>
          <w:lang w:eastAsia="en-IN"/>
        </w:rPr>
        <w:t>Time:</w:t>
      </w:r>
      <w:r w:rsidRPr="003D2E2E">
        <w:rPr>
          <w:rFonts w:asciiTheme="majorHAnsi" w:eastAsia="Times New Roman" w:hAnsiTheme="majorHAnsi"/>
          <w:b/>
          <w:bCs/>
          <w:lang w:eastAsia="en-IN"/>
        </w:rPr>
        <w:t>3 Hours</w:t>
      </w:r>
      <w:r>
        <w:rPr>
          <w:rFonts w:asciiTheme="majorHAnsi" w:eastAsia="Times New Roman" w:hAnsiTheme="majorHAnsi"/>
          <w:b/>
          <w:bCs/>
          <w:lang w:eastAsia="en-IN"/>
        </w:rPr>
        <w:t xml:space="preserve">                                                                 </w:t>
      </w:r>
      <w:r w:rsidRPr="003D2E2E">
        <w:rPr>
          <w:rFonts w:asciiTheme="majorHAnsi" w:eastAsia="Times New Roman" w:hAnsiTheme="majorHAnsi"/>
          <w:lang w:eastAsia="en-IN"/>
        </w:rPr>
        <w:t>Total Marks:</w:t>
      </w:r>
      <w:r w:rsidRPr="003D2E2E">
        <w:rPr>
          <w:rFonts w:asciiTheme="majorHAnsi" w:eastAsia="Times New Roman" w:hAnsiTheme="majorHAnsi"/>
          <w:b/>
          <w:bCs/>
          <w:lang w:eastAsia="en-IN"/>
        </w:rPr>
        <w:t>70</w:t>
      </w:r>
    </w:p>
    <w:p w14:paraId="2CC9C514" w14:textId="77777777" w:rsidR="00586405" w:rsidRPr="00D72716" w:rsidRDefault="00586405" w:rsidP="00586405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539A4C6F" w14:textId="38F816AA" w:rsidR="00586405" w:rsidRDefault="00586405" w:rsidP="00586405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lang w:eastAsia="en-IN"/>
        </w:rPr>
      </w:pPr>
      <w:r w:rsidRPr="003D2E2E">
        <w:rPr>
          <w:rFonts w:asciiTheme="majorHAnsi" w:eastAsia="Times New Roman" w:hAnsiTheme="majorHAnsi"/>
          <w:i/>
          <w:iCs/>
          <w:lang w:eastAsia="en-IN"/>
        </w:rPr>
        <w:t>The figures in the right-hand margin indicate marks for the individual question.</w:t>
      </w:r>
    </w:p>
    <w:p w14:paraId="43FFC1DA" w14:textId="7A83D430" w:rsidR="00A452A2" w:rsidRPr="00586405" w:rsidRDefault="00586405" w:rsidP="00586405">
      <w:pPr>
        <w:spacing w:after="0" w:line="240" w:lineRule="auto"/>
        <w:ind w:left="284"/>
        <w:jc w:val="center"/>
        <w:rPr>
          <w:rFonts w:asciiTheme="majorHAnsi" w:eastAsia="Times New Roman" w:hAnsiTheme="majorHAnsi"/>
          <w:i/>
          <w:iCs/>
          <w:lang w:eastAsia="en-IN"/>
        </w:rPr>
      </w:pPr>
      <w:r>
        <w:rPr>
          <w:rFonts w:asciiTheme="majorHAnsi" w:eastAsia="Times New Roman" w:hAnsiTheme="majorHAnsi"/>
          <w:i/>
          <w:iCs/>
          <w:lang w:eastAsia="en-IN"/>
        </w:rPr>
        <w:t>**********************************************************************</w:t>
      </w:r>
      <w:r w:rsidR="002C6073">
        <w:t xml:space="preserve">           </w:t>
      </w:r>
    </w:p>
    <w:p w14:paraId="5E782AA0" w14:textId="77777777" w:rsidR="00015C58" w:rsidRDefault="00A452A2" w:rsidP="00015C5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</w:rPr>
      </w:pPr>
      <w:r w:rsidRPr="00015C58">
        <w:rPr>
          <w:rFonts w:asciiTheme="majorHAnsi" w:hAnsiTheme="majorHAnsi"/>
        </w:rPr>
        <w:t xml:space="preserve">Explain </w:t>
      </w:r>
      <w:r w:rsidR="00586405" w:rsidRPr="00015C58">
        <w:rPr>
          <w:rFonts w:asciiTheme="majorHAnsi" w:hAnsiTheme="majorHAnsi"/>
        </w:rPr>
        <w:t>briefly</w:t>
      </w:r>
      <w:r w:rsidR="006F23D5" w:rsidRPr="00015C58">
        <w:rPr>
          <w:rFonts w:asciiTheme="majorHAnsi" w:hAnsiTheme="majorHAnsi"/>
        </w:rPr>
        <w:t xml:space="preserve"> </w:t>
      </w:r>
      <w:r w:rsidR="00586405" w:rsidRPr="00015C58">
        <w:rPr>
          <w:rFonts w:asciiTheme="majorHAnsi" w:hAnsiTheme="majorHAnsi"/>
          <w:b/>
          <w:bCs/>
          <w:u w:val="single"/>
        </w:rPr>
        <w:t>any six</w:t>
      </w:r>
      <w:r w:rsidR="00586405" w:rsidRPr="00015C58">
        <w:rPr>
          <w:rFonts w:asciiTheme="majorHAnsi" w:hAnsiTheme="majorHAnsi"/>
        </w:rPr>
        <w:t xml:space="preserve"> out of the following:                                     5x6= 30</w:t>
      </w:r>
      <w:r w:rsidR="006F23D5" w:rsidRPr="00015C58">
        <w:rPr>
          <w:rFonts w:asciiTheme="majorHAnsi" w:hAnsiTheme="majorHAnsi"/>
        </w:rPr>
        <w:t xml:space="preserve">  </w:t>
      </w:r>
    </w:p>
    <w:p w14:paraId="4F54123F" w14:textId="674CC883" w:rsidR="00015C58" w:rsidRPr="00015C58" w:rsidRDefault="00015C58" w:rsidP="00015C58">
      <w:pPr>
        <w:pStyle w:val="ListParagraph"/>
        <w:spacing w:after="0" w:line="240" w:lineRule="auto"/>
        <w:jc w:val="both"/>
        <w:rPr>
          <w:rFonts w:asciiTheme="majorHAnsi" w:hAnsiTheme="majorHAnsi"/>
          <w:sz w:val="10"/>
          <w:szCs w:val="10"/>
        </w:rPr>
      </w:pPr>
    </w:p>
    <w:p w14:paraId="4E49F54A" w14:textId="77777777" w:rsidR="00015C58" w:rsidRDefault="00A452A2" w:rsidP="00015C5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/>
        </w:rPr>
      </w:pPr>
      <w:r w:rsidRPr="00015C58">
        <w:rPr>
          <w:rFonts w:asciiTheme="majorHAnsi" w:hAnsiTheme="majorHAnsi"/>
        </w:rPr>
        <w:t>Employed person as per Payment of Wages Act, 1936</w:t>
      </w:r>
    </w:p>
    <w:p w14:paraId="4F9FB5F0" w14:textId="77777777" w:rsidR="00015C58" w:rsidRDefault="006F23D5" w:rsidP="00015C5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/>
        </w:rPr>
      </w:pPr>
      <w:r w:rsidRPr="00015C58">
        <w:rPr>
          <w:rFonts w:asciiTheme="majorHAnsi" w:hAnsiTheme="majorHAnsi"/>
        </w:rPr>
        <w:t>Closure as per Industrial Disputes Act, 1947</w:t>
      </w:r>
    </w:p>
    <w:p w14:paraId="0D63D8C1" w14:textId="77777777" w:rsidR="00015C58" w:rsidRDefault="00A452A2" w:rsidP="00015C5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/>
        </w:rPr>
      </w:pPr>
      <w:r w:rsidRPr="00015C58">
        <w:rPr>
          <w:rFonts w:asciiTheme="majorHAnsi" w:hAnsiTheme="majorHAnsi"/>
        </w:rPr>
        <w:t>Minor as per Workmen’s Compensation Act, 1923</w:t>
      </w:r>
    </w:p>
    <w:p w14:paraId="609F8A49" w14:textId="77777777" w:rsidR="00015C58" w:rsidRDefault="00A452A2" w:rsidP="00015C5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/>
        </w:rPr>
      </w:pPr>
      <w:r w:rsidRPr="00015C58">
        <w:rPr>
          <w:rFonts w:asciiTheme="majorHAnsi" w:hAnsiTheme="majorHAnsi"/>
        </w:rPr>
        <w:t>Partial Disablement as per Workmen’s Compensation Act, 1923</w:t>
      </w:r>
    </w:p>
    <w:p w14:paraId="580AF495" w14:textId="77777777" w:rsidR="00015C58" w:rsidRDefault="006E70AE" w:rsidP="00015C5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/>
        </w:rPr>
      </w:pPr>
      <w:r w:rsidRPr="00015C58">
        <w:rPr>
          <w:rFonts w:asciiTheme="majorHAnsi" w:hAnsiTheme="majorHAnsi"/>
        </w:rPr>
        <w:t>Young person as per Factories’ Act, 1948</w:t>
      </w:r>
    </w:p>
    <w:p w14:paraId="58433925" w14:textId="77777777" w:rsidR="00015C58" w:rsidRDefault="006F23D5" w:rsidP="00015C5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/>
        </w:rPr>
      </w:pPr>
      <w:r w:rsidRPr="00015C58">
        <w:rPr>
          <w:rFonts w:asciiTheme="majorHAnsi" w:hAnsiTheme="majorHAnsi"/>
        </w:rPr>
        <w:t>Lockout as per Industrial Disputes Act, 1947</w:t>
      </w:r>
    </w:p>
    <w:p w14:paraId="4D208AEB" w14:textId="77777777" w:rsidR="00015C58" w:rsidRDefault="006E70AE" w:rsidP="00015C5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/>
        </w:rPr>
      </w:pPr>
      <w:r w:rsidRPr="00015C58">
        <w:rPr>
          <w:rFonts w:asciiTheme="majorHAnsi" w:hAnsiTheme="majorHAnsi"/>
        </w:rPr>
        <w:t>Prime Mover as per Factories’ Act, 1948</w:t>
      </w:r>
    </w:p>
    <w:p w14:paraId="555E789D" w14:textId="47ACD97E" w:rsidR="006E70AE" w:rsidRPr="00015C58" w:rsidRDefault="006E70AE" w:rsidP="00015C5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/>
        </w:rPr>
      </w:pPr>
      <w:bookmarkStart w:id="0" w:name="_GoBack"/>
      <w:bookmarkEnd w:id="0"/>
      <w:r w:rsidRPr="00015C58">
        <w:rPr>
          <w:rFonts w:asciiTheme="majorHAnsi" w:hAnsiTheme="majorHAnsi"/>
        </w:rPr>
        <w:t>Strike as per Industrial Disputes Act, 1947</w:t>
      </w:r>
    </w:p>
    <w:p w14:paraId="24460431" w14:textId="77777777" w:rsidR="006F23D5" w:rsidRPr="00015C58" w:rsidRDefault="006F23D5" w:rsidP="00015C58">
      <w:pPr>
        <w:pStyle w:val="ListParagraph"/>
        <w:spacing w:after="0" w:line="240" w:lineRule="auto"/>
        <w:ind w:left="1080"/>
        <w:jc w:val="both"/>
        <w:rPr>
          <w:rFonts w:asciiTheme="majorHAnsi" w:hAnsiTheme="majorHAnsi"/>
          <w:sz w:val="10"/>
          <w:szCs w:val="10"/>
        </w:rPr>
      </w:pPr>
    </w:p>
    <w:p w14:paraId="2D1B8785" w14:textId="3864B7E7" w:rsidR="00D65520" w:rsidRPr="00015C58" w:rsidRDefault="00D65520" w:rsidP="00015C58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</w:rPr>
      </w:pPr>
      <w:r w:rsidRPr="00015C58">
        <w:rPr>
          <w:rFonts w:asciiTheme="majorHAnsi" w:hAnsiTheme="majorHAnsi"/>
        </w:rPr>
        <w:t xml:space="preserve">Explain the concept of trade dispute.    </w:t>
      </w:r>
      <w:r w:rsidR="00586405" w:rsidRPr="00015C58">
        <w:rPr>
          <w:rFonts w:asciiTheme="majorHAnsi" w:hAnsiTheme="majorHAnsi"/>
        </w:rPr>
        <w:t xml:space="preserve">                                                            5</w:t>
      </w:r>
      <w:r w:rsidRPr="00015C58">
        <w:rPr>
          <w:rFonts w:asciiTheme="majorHAnsi" w:hAnsiTheme="majorHAnsi"/>
        </w:rPr>
        <w:t xml:space="preserve">                                                                                        </w:t>
      </w:r>
    </w:p>
    <w:p w14:paraId="142ACA3E" w14:textId="5F372422" w:rsidR="00D65520" w:rsidRPr="00015C58" w:rsidRDefault="00D65520" w:rsidP="00015C58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</w:rPr>
      </w:pPr>
      <w:r w:rsidRPr="00015C58">
        <w:rPr>
          <w:rFonts w:asciiTheme="majorHAnsi" w:hAnsiTheme="majorHAnsi"/>
        </w:rPr>
        <w:t xml:space="preserve">Highlight the main objectives of Minimum Wages Act, 1948.  </w:t>
      </w:r>
      <w:r w:rsidR="00586405" w:rsidRPr="00015C58">
        <w:rPr>
          <w:rFonts w:asciiTheme="majorHAnsi" w:hAnsiTheme="majorHAnsi"/>
        </w:rPr>
        <w:t xml:space="preserve">                 5   </w:t>
      </w:r>
      <w:r w:rsidRPr="00015C58">
        <w:rPr>
          <w:rFonts w:asciiTheme="majorHAnsi" w:hAnsiTheme="majorHAnsi"/>
        </w:rPr>
        <w:t xml:space="preserve">                                                 </w:t>
      </w:r>
    </w:p>
    <w:p w14:paraId="489D6698" w14:textId="48C7C265" w:rsidR="004F08AC" w:rsidRPr="00015C58" w:rsidRDefault="004F08AC" w:rsidP="00015C58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</w:rPr>
      </w:pPr>
      <w:r w:rsidRPr="00015C58">
        <w:rPr>
          <w:rFonts w:asciiTheme="majorHAnsi" w:hAnsiTheme="majorHAnsi"/>
        </w:rPr>
        <w:t xml:space="preserve">Under what circumstances would bonus get disqualified?       </w:t>
      </w:r>
      <w:r w:rsidR="00586405" w:rsidRPr="00015C58">
        <w:rPr>
          <w:rFonts w:asciiTheme="majorHAnsi" w:hAnsiTheme="majorHAnsi"/>
        </w:rPr>
        <w:t xml:space="preserve">                 5</w:t>
      </w:r>
      <w:r w:rsidRPr="00015C58">
        <w:rPr>
          <w:rFonts w:asciiTheme="majorHAnsi" w:hAnsiTheme="majorHAnsi"/>
        </w:rPr>
        <w:t xml:space="preserve">                                                 </w:t>
      </w:r>
    </w:p>
    <w:p w14:paraId="5975A64A" w14:textId="7FFB0C95" w:rsidR="004F08AC" w:rsidRPr="00015C58" w:rsidRDefault="004F08AC" w:rsidP="00015C58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</w:rPr>
      </w:pPr>
      <w:r w:rsidRPr="00015C58">
        <w:rPr>
          <w:rFonts w:asciiTheme="majorHAnsi" w:hAnsiTheme="majorHAnsi"/>
        </w:rPr>
        <w:t xml:space="preserve">What are the special provisions for female workers as per Factories’ Act, 1948?             </w:t>
      </w:r>
      <w:r w:rsidR="00586405" w:rsidRPr="00015C58">
        <w:rPr>
          <w:rFonts w:asciiTheme="majorHAnsi" w:hAnsiTheme="majorHAnsi"/>
        </w:rPr>
        <w:t xml:space="preserve">                                                                                                    </w:t>
      </w:r>
      <w:r w:rsidR="00015C58">
        <w:rPr>
          <w:rFonts w:asciiTheme="majorHAnsi" w:hAnsiTheme="majorHAnsi"/>
        </w:rPr>
        <w:t xml:space="preserve"> </w:t>
      </w:r>
      <w:r w:rsidR="00586405" w:rsidRPr="00015C58">
        <w:rPr>
          <w:rFonts w:asciiTheme="majorHAnsi" w:hAnsiTheme="majorHAnsi"/>
        </w:rPr>
        <w:t>5</w:t>
      </w:r>
      <w:r w:rsidRPr="00015C58">
        <w:rPr>
          <w:rFonts w:asciiTheme="majorHAnsi" w:hAnsiTheme="majorHAnsi"/>
        </w:rPr>
        <w:t xml:space="preserve">   </w:t>
      </w:r>
    </w:p>
    <w:p w14:paraId="11795341" w14:textId="292CF3F3" w:rsidR="006E70AE" w:rsidRPr="00015C58" w:rsidRDefault="006E70AE" w:rsidP="00015C58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</w:rPr>
      </w:pPr>
      <w:r w:rsidRPr="00015C58">
        <w:rPr>
          <w:rFonts w:asciiTheme="majorHAnsi" w:hAnsiTheme="majorHAnsi"/>
        </w:rPr>
        <w:t>Explain the ways in which</w:t>
      </w:r>
      <w:r w:rsidR="00A41DB8" w:rsidRPr="00015C58">
        <w:rPr>
          <w:rFonts w:asciiTheme="majorHAnsi" w:hAnsiTheme="majorHAnsi"/>
        </w:rPr>
        <w:t xml:space="preserve"> the </w:t>
      </w:r>
      <w:r w:rsidRPr="00015C58">
        <w:rPr>
          <w:rFonts w:asciiTheme="majorHAnsi" w:hAnsiTheme="majorHAnsi"/>
        </w:rPr>
        <w:t xml:space="preserve"> register of adult workers should be maintained.  </w:t>
      </w:r>
      <w:r w:rsidR="006F23D5" w:rsidRPr="00015C58">
        <w:rPr>
          <w:rFonts w:asciiTheme="majorHAnsi" w:hAnsiTheme="majorHAnsi"/>
        </w:rPr>
        <w:t xml:space="preserve">                      </w:t>
      </w:r>
      <w:r w:rsidR="00A41DB8" w:rsidRPr="00015C58">
        <w:rPr>
          <w:rFonts w:asciiTheme="majorHAnsi" w:hAnsiTheme="majorHAnsi"/>
        </w:rPr>
        <w:t xml:space="preserve">                       </w:t>
      </w:r>
      <w:r w:rsidR="006F23D5" w:rsidRPr="00015C58">
        <w:rPr>
          <w:rFonts w:asciiTheme="majorHAnsi" w:hAnsiTheme="majorHAnsi"/>
        </w:rPr>
        <w:t xml:space="preserve"> </w:t>
      </w:r>
      <w:r w:rsidR="00A41DB8" w:rsidRPr="00015C58">
        <w:rPr>
          <w:rFonts w:asciiTheme="majorHAnsi" w:hAnsiTheme="majorHAnsi"/>
        </w:rPr>
        <w:t xml:space="preserve">                                                            </w:t>
      </w:r>
      <w:r w:rsidR="00015C58">
        <w:rPr>
          <w:rFonts w:asciiTheme="majorHAnsi" w:hAnsiTheme="majorHAnsi"/>
        </w:rPr>
        <w:t xml:space="preserve">  </w:t>
      </w:r>
      <w:r w:rsidR="00A41DB8" w:rsidRPr="00015C58">
        <w:rPr>
          <w:rFonts w:asciiTheme="majorHAnsi" w:hAnsiTheme="majorHAnsi"/>
        </w:rPr>
        <w:t xml:space="preserve"> 6</w:t>
      </w:r>
      <w:r w:rsidR="006F23D5" w:rsidRPr="00015C58">
        <w:rPr>
          <w:rFonts w:asciiTheme="majorHAnsi" w:hAnsiTheme="majorHAnsi"/>
        </w:rPr>
        <w:t xml:space="preserve"> </w:t>
      </w:r>
      <w:r w:rsidR="00586405" w:rsidRPr="00015C58">
        <w:rPr>
          <w:rFonts w:asciiTheme="majorHAnsi" w:hAnsiTheme="majorHAnsi"/>
        </w:rPr>
        <w:t xml:space="preserve">                                                                                                  </w:t>
      </w:r>
    </w:p>
    <w:p w14:paraId="59EF7981" w14:textId="3C5A71E1" w:rsidR="00A41DB8" w:rsidRPr="00015C58" w:rsidRDefault="000B08AC" w:rsidP="00015C5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</w:rPr>
      </w:pPr>
      <w:r w:rsidRPr="00015C58">
        <w:rPr>
          <w:rFonts w:asciiTheme="majorHAnsi" w:hAnsiTheme="majorHAnsi"/>
        </w:rPr>
        <w:t>Explain the defences</w:t>
      </w:r>
      <w:r w:rsidR="00A41DB8" w:rsidRPr="00015C58">
        <w:rPr>
          <w:rFonts w:asciiTheme="majorHAnsi" w:hAnsiTheme="majorHAnsi"/>
        </w:rPr>
        <w:t xml:space="preserve"> available to Employers</w:t>
      </w:r>
      <w:r w:rsidRPr="00015C58">
        <w:rPr>
          <w:rFonts w:asciiTheme="majorHAnsi" w:hAnsiTheme="majorHAnsi"/>
        </w:rPr>
        <w:t xml:space="preserve"> so as not to pay compensation before enforcement of Workmen’s Compensation Act,</w:t>
      </w:r>
    </w:p>
    <w:p w14:paraId="767BAD71" w14:textId="5A477A93" w:rsidR="00360D4C" w:rsidRPr="00015C58" w:rsidRDefault="000B08AC" w:rsidP="00015C58">
      <w:pPr>
        <w:pStyle w:val="ListParagraph"/>
        <w:spacing w:after="0" w:line="240" w:lineRule="auto"/>
        <w:jc w:val="both"/>
        <w:rPr>
          <w:rFonts w:asciiTheme="majorHAnsi" w:hAnsiTheme="majorHAnsi"/>
        </w:rPr>
      </w:pPr>
      <w:r w:rsidRPr="00015C58">
        <w:rPr>
          <w:rFonts w:asciiTheme="majorHAnsi" w:hAnsiTheme="majorHAnsi"/>
        </w:rPr>
        <w:t xml:space="preserve">1923. </w:t>
      </w:r>
      <w:r w:rsidR="006F23D5" w:rsidRPr="00015C58">
        <w:rPr>
          <w:rFonts w:asciiTheme="majorHAnsi" w:hAnsiTheme="majorHAnsi"/>
        </w:rPr>
        <w:t xml:space="preserve">                                                             </w:t>
      </w:r>
      <w:r w:rsidRPr="00015C58">
        <w:rPr>
          <w:rFonts w:asciiTheme="majorHAnsi" w:hAnsiTheme="majorHAnsi"/>
        </w:rPr>
        <w:t xml:space="preserve"> </w:t>
      </w:r>
      <w:r w:rsidR="00A41DB8" w:rsidRPr="00015C58">
        <w:rPr>
          <w:rFonts w:asciiTheme="majorHAnsi" w:hAnsiTheme="majorHAnsi"/>
        </w:rPr>
        <w:t xml:space="preserve">                                                         </w:t>
      </w:r>
      <w:r w:rsidR="00015C58">
        <w:rPr>
          <w:rFonts w:asciiTheme="majorHAnsi" w:hAnsiTheme="majorHAnsi"/>
        </w:rPr>
        <w:t xml:space="preserve">  </w:t>
      </w:r>
      <w:r w:rsidR="00A41DB8" w:rsidRPr="00015C58">
        <w:rPr>
          <w:rFonts w:asciiTheme="majorHAnsi" w:hAnsiTheme="majorHAnsi"/>
        </w:rPr>
        <w:t xml:space="preserve"> 6</w:t>
      </w:r>
      <w:r w:rsidR="00586405" w:rsidRPr="00015C58">
        <w:rPr>
          <w:rFonts w:asciiTheme="majorHAnsi" w:hAnsiTheme="majorHAnsi"/>
        </w:rPr>
        <w:t xml:space="preserve">                                                     </w:t>
      </w:r>
    </w:p>
    <w:p w14:paraId="25084231" w14:textId="77777777" w:rsidR="00586405" w:rsidRDefault="006E70AE" w:rsidP="00015C58">
      <w:pPr>
        <w:pStyle w:val="ListParagraph"/>
        <w:numPr>
          <w:ilvl w:val="0"/>
          <w:numId w:val="1"/>
        </w:numPr>
        <w:spacing w:after="0" w:line="240" w:lineRule="auto"/>
        <w:jc w:val="both"/>
      </w:pPr>
      <w:r w:rsidRPr="00015C58">
        <w:rPr>
          <w:rFonts w:asciiTheme="majorHAnsi" w:hAnsiTheme="majorHAnsi"/>
        </w:rPr>
        <w:t>Explain the duties of Inspectors as per Payment of Wages Act, 1936</w:t>
      </w:r>
      <w:r>
        <w:t xml:space="preserve">.  </w:t>
      </w:r>
      <w:r w:rsidR="006F23D5">
        <w:t xml:space="preserve">                                   </w:t>
      </w:r>
    </w:p>
    <w:p w14:paraId="2DBEB682" w14:textId="1AB81832" w:rsidR="00586405" w:rsidRDefault="00586405" w:rsidP="00A41DB8">
      <w:pPr>
        <w:pStyle w:val="ListParagraph"/>
        <w:spacing w:after="0" w:line="240" w:lineRule="auto"/>
        <w:jc w:val="both"/>
      </w:pPr>
      <w:r>
        <w:t xml:space="preserve">                                                                                                                                   </w:t>
      </w:r>
      <w:r w:rsidR="006E70AE">
        <w:t>8</w:t>
      </w:r>
    </w:p>
    <w:p w14:paraId="433F4815" w14:textId="131383E5" w:rsidR="00586405" w:rsidRDefault="00586405" w:rsidP="00586405">
      <w:pPr>
        <w:pStyle w:val="ListParagraph"/>
        <w:spacing w:after="0" w:line="240" w:lineRule="auto"/>
        <w:jc w:val="center"/>
      </w:pPr>
      <w:r>
        <w:t>*******</w:t>
      </w:r>
    </w:p>
    <w:p w14:paraId="4CB4D4D9" w14:textId="77777777" w:rsidR="006E70AE" w:rsidRDefault="006E70AE" w:rsidP="006E70AE">
      <w:pPr>
        <w:spacing w:after="0" w:line="240" w:lineRule="auto"/>
      </w:pPr>
      <w:r>
        <w:t xml:space="preserve">       </w:t>
      </w:r>
    </w:p>
    <w:p w14:paraId="505655B6" w14:textId="77777777" w:rsidR="00A452A2" w:rsidRDefault="00A452A2" w:rsidP="006E70AE">
      <w:pPr>
        <w:spacing w:after="0" w:line="240" w:lineRule="auto"/>
      </w:pPr>
    </w:p>
    <w:sectPr w:rsidR="00A452A2" w:rsidSect="00586405">
      <w:pgSz w:w="16838" w:h="11906" w:orient="landscape"/>
      <w:pgMar w:top="284" w:right="395" w:bottom="426" w:left="284" w:header="708" w:footer="708" w:gutter="0"/>
      <w:cols w:num="2" w:space="141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55CD0"/>
    <w:multiLevelType w:val="hybridMultilevel"/>
    <w:tmpl w:val="46349C32"/>
    <w:lvl w:ilvl="0" w:tplc="FACE74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C0F741F"/>
    <w:multiLevelType w:val="hybridMultilevel"/>
    <w:tmpl w:val="4314E91A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BBB084C"/>
    <w:multiLevelType w:val="hybridMultilevel"/>
    <w:tmpl w:val="2AE2AC9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4426"/>
    <w:rsid w:val="00015C58"/>
    <w:rsid w:val="000B08AC"/>
    <w:rsid w:val="002C6073"/>
    <w:rsid w:val="00322DB4"/>
    <w:rsid w:val="00360D4C"/>
    <w:rsid w:val="004F08AC"/>
    <w:rsid w:val="00586405"/>
    <w:rsid w:val="006E70AE"/>
    <w:rsid w:val="006F23D5"/>
    <w:rsid w:val="00A41DB8"/>
    <w:rsid w:val="00A452A2"/>
    <w:rsid w:val="00D65520"/>
    <w:rsid w:val="00F3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1EB22"/>
  <w15:docId w15:val="{55D6A99B-A9A8-4A90-B6C8-C2B0FDACC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08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44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Partha Pratin Kalita</cp:lastModifiedBy>
  <cp:revision>11</cp:revision>
  <dcterms:created xsi:type="dcterms:W3CDTF">2019-05-03T03:53:00Z</dcterms:created>
  <dcterms:modified xsi:type="dcterms:W3CDTF">2019-06-14T00:46:00Z</dcterms:modified>
</cp:coreProperties>
</file>